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2" w:rsidRDefault="005D12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</w:pPr>
      <w:r>
        <w:t>Зарегистрировано в Минюсте России 2 февраля 2015 г. N 35821</w:t>
      </w:r>
    </w:p>
    <w:p w:rsidR="005D12F2" w:rsidRDefault="005D1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Title"/>
        <w:jc w:val="center"/>
      </w:pPr>
      <w:r>
        <w:t>МИНИСТЕРСТВО ЗДРАВООХРАНЕНИЯ РОССИЙСКОЙ ФЕДЕРАЦИИ</w:t>
      </w:r>
    </w:p>
    <w:p w:rsidR="005D12F2" w:rsidRDefault="005D12F2">
      <w:pPr>
        <w:pStyle w:val="ConsPlusTitle"/>
        <w:jc w:val="center"/>
      </w:pPr>
    </w:p>
    <w:p w:rsidR="005D12F2" w:rsidRDefault="005D12F2">
      <w:pPr>
        <w:pStyle w:val="ConsPlusTitle"/>
        <w:jc w:val="center"/>
      </w:pPr>
      <w:r>
        <w:t>ПРИКАЗ</w:t>
      </w:r>
    </w:p>
    <w:p w:rsidR="005D12F2" w:rsidRDefault="005D12F2">
      <w:pPr>
        <w:pStyle w:val="ConsPlusTitle"/>
        <w:jc w:val="center"/>
      </w:pPr>
      <w:r>
        <w:t>от 2 декабря 2014 г. N 796н</w:t>
      </w:r>
    </w:p>
    <w:p w:rsidR="005D12F2" w:rsidRDefault="005D12F2">
      <w:pPr>
        <w:pStyle w:val="ConsPlusTitle"/>
        <w:jc w:val="center"/>
      </w:pPr>
    </w:p>
    <w:p w:rsidR="005D12F2" w:rsidRDefault="005D12F2">
      <w:pPr>
        <w:pStyle w:val="ConsPlusTitle"/>
        <w:jc w:val="center"/>
      </w:pPr>
      <w:r>
        <w:t>ОБ УТВЕРЖДЕНИИ ПОЛОЖЕНИЯ</w:t>
      </w:r>
    </w:p>
    <w:p w:rsidR="005D12F2" w:rsidRDefault="005D12F2">
      <w:pPr>
        <w:pStyle w:val="ConsPlusTitle"/>
        <w:jc w:val="center"/>
      </w:pPr>
      <w:r>
        <w:t>ОБ ОРГАНИЗАЦИИ ОКАЗАНИЯ СПЕЦИАЛИЗИРОВАННОЙ,</w:t>
      </w:r>
    </w:p>
    <w:p w:rsidR="005D12F2" w:rsidRDefault="005D12F2">
      <w:pPr>
        <w:pStyle w:val="ConsPlusTitle"/>
        <w:jc w:val="center"/>
      </w:pPr>
      <w:r>
        <w:t>В ТОМ ЧИСЛЕ ВЫСОКОТЕХНОЛОГИЧНОЙ, МЕДИЦИНСКОЙ ПОМОЩИ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D12F2" w:rsidRDefault="005D12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5D12F2" w:rsidRDefault="005D12F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right"/>
      </w:pPr>
      <w:r>
        <w:t>Министр</w:t>
      </w:r>
    </w:p>
    <w:p w:rsidR="005D12F2" w:rsidRDefault="005D12F2">
      <w:pPr>
        <w:pStyle w:val="ConsPlusNormal"/>
        <w:jc w:val="right"/>
      </w:pPr>
      <w:r>
        <w:t>В.И.СКВОРЦОВА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right"/>
      </w:pPr>
      <w:r>
        <w:t>Утверждено</w:t>
      </w:r>
    </w:p>
    <w:p w:rsidR="005D12F2" w:rsidRDefault="005D12F2">
      <w:pPr>
        <w:pStyle w:val="ConsPlusNormal"/>
        <w:jc w:val="right"/>
      </w:pPr>
      <w:r>
        <w:t>приказом Министерства здравоохранения</w:t>
      </w:r>
    </w:p>
    <w:p w:rsidR="005D12F2" w:rsidRDefault="005D12F2">
      <w:pPr>
        <w:pStyle w:val="ConsPlusNormal"/>
        <w:jc w:val="right"/>
      </w:pPr>
      <w:r>
        <w:t>Российской Федерации</w:t>
      </w:r>
    </w:p>
    <w:p w:rsidR="005D12F2" w:rsidRDefault="005D12F2">
      <w:pPr>
        <w:pStyle w:val="ConsPlusNormal"/>
        <w:jc w:val="right"/>
      </w:pPr>
      <w:r>
        <w:t>от 2 декабря 2014 г. N 796н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Title"/>
        <w:jc w:val="center"/>
      </w:pPr>
      <w:bookmarkStart w:id="1" w:name="P29"/>
      <w:bookmarkEnd w:id="1"/>
      <w:r>
        <w:t>ПОЛОЖЕНИЕ</w:t>
      </w:r>
    </w:p>
    <w:p w:rsidR="005D12F2" w:rsidRDefault="005D12F2">
      <w:pPr>
        <w:pStyle w:val="ConsPlusTitle"/>
        <w:jc w:val="center"/>
      </w:pPr>
      <w:r>
        <w:t>ОБ ОРГАНИЗАЦИИ ОКАЗАНИЯ СПЕЦИАЛИЗИРОВАННОЙ,</w:t>
      </w:r>
    </w:p>
    <w:p w:rsidR="005D12F2" w:rsidRDefault="005D12F2">
      <w:pPr>
        <w:pStyle w:val="ConsPlusTitle"/>
        <w:jc w:val="center"/>
      </w:pPr>
      <w:r>
        <w:t>В ТОМ ЧИСЛЕ ВЫСОКОТЕХНОЛОГИЧНОЙ, МЕДИЦИНСКОЙ ПОМОЩИ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5D12F2" w:rsidRDefault="005D12F2">
      <w:pPr>
        <w:pStyle w:val="ConsPlusNormal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5D12F2" w:rsidRDefault="005D12F2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9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5D12F2" w:rsidRDefault="005D12F2">
      <w:pPr>
        <w:pStyle w:val="ConsPlusNormal"/>
        <w:ind w:firstLine="540"/>
        <w:jc w:val="both"/>
      </w:pPr>
      <w:r>
        <w:t xml:space="preserve">5. </w:t>
      </w:r>
      <w:hyperlink w:anchor="P112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5D12F2" w:rsidRDefault="005D12F2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0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D12F2" w:rsidRDefault="005D12F2">
      <w:pPr>
        <w:pStyle w:val="ConsPlusNormal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5D12F2" w:rsidRDefault="005D12F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D12F2" w:rsidRDefault="005D12F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D12F2" w:rsidRDefault="005D12F2">
      <w:pPr>
        <w:pStyle w:val="ConsPlusNormal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2" w:history="1">
        <w:r>
          <w:rPr>
            <w:color w:val="0000FF"/>
          </w:rPr>
          <w:t>документация</w:t>
        </w:r>
      </w:hyperlink>
      <w:r>
        <w:t>.</w:t>
      </w:r>
    </w:p>
    <w:p w:rsidR="005D12F2" w:rsidRDefault="005D12F2">
      <w:pPr>
        <w:pStyle w:val="ConsPlusNormal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5D12F2" w:rsidRDefault="005D12F2">
      <w:pPr>
        <w:pStyle w:val="ConsPlusNormal"/>
        <w:ind w:firstLine="540"/>
        <w:jc w:val="both"/>
      </w:pPr>
      <w:bookmarkStart w:id="2" w:name="P47"/>
      <w:bookmarkEnd w:id="2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5D12F2" w:rsidRDefault="005D12F2">
      <w:pPr>
        <w:pStyle w:val="ConsPlusNormal"/>
        <w:ind w:firstLine="540"/>
        <w:jc w:val="both"/>
      </w:pPr>
      <w:bookmarkStart w:id="3" w:name="P48"/>
      <w:bookmarkEnd w:id="3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5D12F2" w:rsidRDefault="005D12F2">
      <w:pPr>
        <w:pStyle w:val="ConsPlusNormal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5D12F2" w:rsidRDefault="005D12F2">
      <w:pPr>
        <w:pStyle w:val="ConsPlusNormal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5D12F2" w:rsidRDefault="005D12F2">
      <w:pPr>
        <w:pStyle w:val="ConsPlusNormal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5D12F2" w:rsidRDefault="005D12F2">
      <w:pPr>
        <w:pStyle w:val="ConsPlusNormal"/>
        <w:ind w:firstLine="540"/>
        <w:jc w:val="both"/>
      </w:pPr>
      <w:bookmarkStart w:id="4" w:name="P52"/>
      <w:bookmarkEnd w:id="4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5D12F2" w:rsidRDefault="005D12F2">
      <w:pPr>
        <w:pStyle w:val="ConsPlusNormal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5D12F2" w:rsidRDefault="005D12F2">
      <w:pPr>
        <w:pStyle w:val="ConsPlusNormal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3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5D12F2" w:rsidRDefault="005D12F2">
      <w:pPr>
        <w:pStyle w:val="ConsPlusNormal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47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5D12F2" w:rsidRDefault="005D12F2">
      <w:pPr>
        <w:pStyle w:val="ConsPlusNormal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47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5D12F2" w:rsidRDefault="005D12F2">
      <w:pPr>
        <w:pStyle w:val="ConsPlusNormal"/>
        <w:ind w:firstLine="540"/>
        <w:jc w:val="both"/>
      </w:pPr>
      <w:r>
        <w:t>дату и время поступления пациента;</w:t>
      </w:r>
    </w:p>
    <w:p w:rsidR="005D12F2" w:rsidRDefault="005D12F2">
      <w:pPr>
        <w:pStyle w:val="ConsPlusNormal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5D12F2" w:rsidRDefault="005D12F2">
      <w:pPr>
        <w:pStyle w:val="ConsPlusNormal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5D12F2" w:rsidRDefault="005D12F2">
      <w:pPr>
        <w:pStyle w:val="ConsPlusNormal"/>
        <w:ind w:firstLine="540"/>
        <w:jc w:val="both"/>
      </w:pPr>
      <w:r>
        <w:t xml:space="preserve">диагноз заболевания (состояния) и код по </w:t>
      </w:r>
      <w:hyperlink r:id="rId18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5D12F2" w:rsidRDefault="005D12F2">
      <w:pPr>
        <w:pStyle w:val="ConsPlusNormal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5D12F2" w:rsidRDefault="005D12F2">
      <w:pPr>
        <w:pStyle w:val="ConsPlusNormal"/>
        <w:ind w:firstLine="540"/>
        <w:jc w:val="both"/>
      </w:pPr>
      <w:r>
        <w:t>рекомендации по дальнейшему наблюдению и (или) лечению пациента.</w:t>
      </w:r>
    </w:p>
    <w:p w:rsidR="005D12F2" w:rsidRDefault="005D12F2">
      <w:pPr>
        <w:pStyle w:val="ConsPlusNormal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0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bookmarkStart w:id="5" w:name="P79"/>
      <w:bookmarkEnd w:id="5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5D12F2" w:rsidRDefault="005D12F2">
      <w:pPr>
        <w:pStyle w:val="ConsPlusNormal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86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87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5D12F2" w:rsidRDefault="005D12F2">
      <w:pPr>
        <w:pStyle w:val="ConsPlusNormal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5D12F2" w:rsidRDefault="005D12F2">
      <w:pPr>
        <w:pStyle w:val="ConsPlusNormal"/>
        <w:ind w:firstLine="540"/>
        <w:jc w:val="both"/>
      </w:pPr>
      <w:bookmarkStart w:id="6" w:name="P86"/>
      <w:bookmarkEnd w:id="6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3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5D12F2" w:rsidRDefault="005D12F2">
      <w:pPr>
        <w:pStyle w:val="ConsPlusNormal"/>
        <w:ind w:firstLine="540"/>
        <w:jc w:val="both"/>
      </w:pPr>
      <w:bookmarkStart w:id="7" w:name="P87"/>
      <w:bookmarkEnd w:id="7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5D12F2" w:rsidRDefault="005D12F2">
      <w:pPr>
        <w:pStyle w:val="ConsPlusNormal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5D12F2" w:rsidRDefault="005D12F2">
      <w:pPr>
        <w:pStyle w:val="ConsPlusNormal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5D12F2" w:rsidRDefault="005D12F2">
      <w:pPr>
        <w:pStyle w:val="ConsPlusNormal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5D12F2" w:rsidRDefault="005D12F2">
      <w:pPr>
        <w:pStyle w:val="ConsPlusNormal"/>
        <w:ind w:firstLine="540"/>
        <w:jc w:val="both"/>
      </w:pPr>
      <w:r>
        <w:t xml:space="preserve">код основного диагноза по </w:t>
      </w:r>
      <w:hyperlink r:id="rId24" w:history="1">
        <w:r>
          <w:rPr>
            <w:color w:val="0000FF"/>
          </w:rPr>
          <w:t>МКБ-10</w:t>
        </w:r>
      </w:hyperlink>
      <w:r>
        <w:t>;</w:t>
      </w:r>
    </w:p>
    <w:p w:rsidR="005D12F2" w:rsidRDefault="005D12F2">
      <w:pPr>
        <w:pStyle w:val="ConsPlusNormal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5D12F2" w:rsidRDefault="005D12F2">
      <w:pPr>
        <w:pStyle w:val="ConsPlusNormal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5D12F2" w:rsidRDefault="005D12F2">
      <w:pPr>
        <w:pStyle w:val="ConsPlusNormal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5D12F2" w:rsidRDefault="005D12F2">
      <w:pPr>
        <w:pStyle w:val="ConsPlusNormal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5D12F2" w:rsidRDefault="005D12F2">
      <w:pPr>
        <w:pStyle w:val="ConsPlusNormal"/>
        <w:ind w:firstLine="540"/>
        <w:jc w:val="both"/>
      </w:pPr>
      <w:bookmarkStart w:id="8" w:name="P96"/>
      <w:bookmarkEnd w:id="8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5D12F2" w:rsidRDefault="005D12F2">
      <w:pPr>
        <w:pStyle w:val="ConsPlusNormal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26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right"/>
      </w:pPr>
      <w:r>
        <w:t>Приложение</w:t>
      </w:r>
    </w:p>
    <w:p w:rsidR="005D12F2" w:rsidRDefault="005D12F2">
      <w:pPr>
        <w:pStyle w:val="ConsPlusNormal"/>
        <w:jc w:val="right"/>
      </w:pPr>
      <w:r>
        <w:t>к Положению об организации оказания</w:t>
      </w:r>
    </w:p>
    <w:p w:rsidR="005D12F2" w:rsidRDefault="005D12F2">
      <w:pPr>
        <w:pStyle w:val="ConsPlusNormal"/>
        <w:jc w:val="right"/>
      </w:pPr>
      <w:r>
        <w:t>специализированной, в том числе</w:t>
      </w:r>
    </w:p>
    <w:p w:rsidR="005D12F2" w:rsidRDefault="005D12F2">
      <w:pPr>
        <w:pStyle w:val="ConsPlusNormal"/>
        <w:jc w:val="right"/>
      </w:pPr>
      <w:r>
        <w:t>высокотехнологичной, медицинской</w:t>
      </w:r>
    </w:p>
    <w:p w:rsidR="005D12F2" w:rsidRDefault="005D12F2">
      <w:pPr>
        <w:pStyle w:val="ConsPlusNormal"/>
        <w:jc w:val="right"/>
      </w:pPr>
      <w:r>
        <w:t>помощи, утвержденному приказом</w:t>
      </w:r>
    </w:p>
    <w:p w:rsidR="005D12F2" w:rsidRDefault="005D12F2">
      <w:pPr>
        <w:pStyle w:val="ConsPlusNormal"/>
        <w:jc w:val="right"/>
      </w:pPr>
      <w:r>
        <w:t>Министерства здравоохранения</w:t>
      </w:r>
    </w:p>
    <w:p w:rsidR="005D12F2" w:rsidRDefault="005D12F2">
      <w:pPr>
        <w:pStyle w:val="ConsPlusNormal"/>
        <w:jc w:val="right"/>
      </w:pPr>
      <w:r>
        <w:t>Российской Федерации</w:t>
      </w:r>
    </w:p>
    <w:p w:rsidR="005D12F2" w:rsidRDefault="005D12F2">
      <w:pPr>
        <w:pStyle w:val="ConsPlusNormal"/>
        <w:jc w:val="right"/>
      </w:pPr>
      <w:r>
        <w:t>от 2 декабря 2014 г. N 796н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center"/>
      </w:pPr>
      <w:bookmarkStart w:id="9" w:name="P112"/>
      <w:bookmarkEnd w:id="9"/>
      <w:r>
        <w:t>ПОРЯДОК</w:t>
      </w:r>
    </w:p>
    <w:p w:rsidR="005D12F2" w:rsidRDefault="005D12F2">
      <w:pPr>
        <w:pStyle w:val="ConsPlusNormal"/>
        <w:jc w:val="center"/>
      </w:pPr>
      <w:r>
        <w:t>НАПРАВЛЕНИЯ ПАЦИЕНТОВ В МЕДИЦИНСКИЕ ОРГАНИЗАЦИИ</w:t>
      </w:r>
    </w:p>
    <w:p w:rsidR="005D12F2" w:rsidRDefault="005D12F2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5D12F2" w:rsidRDefault="005D12F2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5D12F2" w:rsidRDefault="005D12F2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5D12F2" w:rsidRDefault="005D12F2">
      <w:pPr>
        <w:pStyle w:val="ConsPlusNormal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5D12F2" w:rsidRDefault="005D12F2">
      <w:pPr>
        <w:pStyle w:val="ConsPlusNormal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7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96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5D12F2" w:rsidRDefault="005D12F2">
      <w:pPr>
        <w:pStyle w:val="ConsPlusNormal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5D12F2" w:rsidRDefault="005D12F2">
      <w:pPr>
        <w:pStyle w:val="ConsPlusNormal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5D12F2" w:rsidRDefault="005D12F2">
      <w:pPr>
        <w:pStyle w:val="ConsPlusNormal"/>
        <w:ind w:firstLine="540"/>
        <w:jc w:val="both"/>
      </w:pPr>
      <w:bookmarkStart w:id="10" w:name="P123"/>
      <w:bookmarkEnd w:id="10"/>
      <w:r>
        <w:t>а) нетипичного течения заболевания и (или) отсутствия эффекта от проводимого лечения;</w:t>
      </w:r>
    </w:p>
    <w:p w:rsidR="005D12F2" w:rsidRDefault="005D12F2">
      <w:pPr>
        <w:pStyle w:val="ConsPlusNormal"/>
        <w:ind w:firstLine="540"/>
        <w:jc w:val="both"/>
      </w:pPr>
      <w:bookmarkStart w:id="11" w:name="P124"/>
      <w:bookmarkEnd w:id="11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5D12F2" w:rsidRDefault="005D12F2">
      <w:pPr>
        <w:pStyle w:val="ConsPlusNormal"/>
        <w:ind w:firstLine="540"/>
        <w:jc w:val="both"/>
      </w:pPr>
      <w:bookmarkStart w:id="12" w:name="P125"/>
      <w:bookmarkEnd w:id="12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5D12F2" w:rsidRDefault="005D12F2">
      <w:pPr>
        <w:pStyle w:val="ConsPlusNormal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2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4" w:history="1">
        <w:r>
          <w:rPr>
            <w:color w:val="0000FF"/>
          </w:rPr>
          <w:t>"б"</w:t>
        </w:r>
      </w:hyperlink>
      <w:r>
        <w:t xml:space="preserve">, </w:t>
      </w:r>
      <w:hyperlink w:anchor="P125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5D12F2" w:rsidRDefault="005D12F2">
      <w:pPr>
        <w:pStyle w:val="ConsPlusNormal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5D12F2" w:rsidRDefault="005D12F2">
      <w:pPr>
        <w:pStyle w:val="ConsPlusNormal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5D12F2" w:rsidRDefault="005D12F2">
      <w:pPr>
        <w:pStyle w:val="ConsPlusNormal"/>
        <w:ind w:firstLine="540"/>
        <w:jc w:val="both"/>
      </w:pPr>
      <w:bookmarkStart w:id="13" w:name="P129"/>
      <w:bookmarkEnd w:id="13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86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87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5D12F2" w:rsidRDefault="005D12F2">
      <w:pPr>
        <w:pStyle w:val="ConsPlusNormal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5D12F2" w:rsidRDefault="005D12F2">
      <w:pPr>
        <w:pStyle w:val="ConsPlusNormal"/>
        <w:ind w:firstLine="540"/>
        <w:jc w:val="both"/>
      </w:pPr>
      <w:bookmarkStart w:id="14" w:name="P131"/>
      <w:bookmarkEnd w:id="14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5D12F2" w:rsidRDefault="005D12F2">
      <w:pPr>
        <w:pStyle w:val="ConsPlusNormal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5D12F2" w:rsidRDefault="005D12F2">
      <w:pPr>
        <w:pStyle w:val="ConsPlusNormal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5D12F2" w:rsidRDefault="005D12F2">
      <w:pPr>
        <w:pStyle w:val="ConsPlusNormal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2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D12F2" w:rsidRDefault="005D12F2">
      <w:pPr>
        <w:pStyle w:val="ConsPlusNormal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1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5D12F2" w:rsidRDefault="005D12F2">
      <w:pPr>
        <w:pStyle w:val="ConsPlusNormal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5D12F2" w:rsidRDefault="005D12F2">
      <w:pPr>
        <w:pStyle w:val="ConsPlusNormal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5D12F2" w:rsidRDefault="005D12F2">
      <w:pPr>
        <w:pStyle w:val="ConsPlusNormal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5D12F2" w:rsidRDefault="005D12F2">
      <w:pPr>
        <w:pStyle w:val="ConsPlusNormal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5D12F2" w:rsidRDefault="005D12F2">
      <w:pPr>
        <w:pStyle w:val="ConsPlusNormal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5D12F2" w:rsidRDefault="005D12F2">
      <w:pPr>
        <w:pStyle w:val="ConsPlusNormal"/>
        <w:ind w:firstLine="540"/>
        <w:jc w:val="both"/>
      </w:pPr>
      <w:r>
        <w:t xml:space="preserve">д) диагноз заболевания (состояния) и кода диагноза по </w:t>
      </w:r>
      <w:hyperlink r:id="rId27" w:history="1">
        <w:r>
          <w:rPr>
            <w:color w:val="0000FF"/>
          </w:rPr>
          <w:t>МКБ-10</w:t>
        </w:r>
      </w:hyperlink>
      <w:r>
        <w:t>;</w:t>
      </w:r>
    </w:p>
    <w:p w:rsidR="005D12F2" w:rsidRDefault="005D12F2">
      <w:pPr>
        <w:pStyle w:val="ConsPlusNormal"/>
        <w:ind w:firstLine="540"/>
        <w:jc w:val="both"/>
      </w:pPr>
      <w:bookmarkStart w:id="15" w:name="P142"/>
      <w:bookmarkEnd w:id="15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5D12F2" w:rsidRDefault="005D12F2">
      <w:pPr>
        <w:pStyle w:val="ConsPlusNormal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28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5D12F2" w:rsidRDefault="005D12F2">
      <w:pPr>
        <w:pStyle w:val="ConsPlusNormal"/>
        <w:ind w:firstLine="540"/>
        <w:jc w:val="both"/>
      </w:pPr>
      <w:bookmarkStart w:id="16" w:name="P144"/>
      <w:bookmarkEnd w:id="16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5D12F2" w:rsidRDefault="005D12F2">
      <w:pPr>
        <w:pStyle w:val="ConsPlusNormal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29" w:history="1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5D12F2" w:rsidRDefault="005D12F2">
      <w:pPr>
        <w:pStyle w:val="ConsPlusNormal"/>
        <w:ind w:firstLine="540"/>
        <w:jc w:val="both"/>
      </w:pPr>
      <w:r>
        <w:t>--------------------------------</w:t>
      </w:r>
    </w:p>
    <w:p w:rsidR="005D12F2" w:rsidRDefault="005D12F2">
      <w:pPr>
        <w:pStyle w:val="ConsPlusNormal"/>
        <w:ind w:firstLine="540"/>
        <w:jc w:val="both"/>
      </w:pPr>
      <w:r>
        <w:t xml:space="preserve">&lt;*&gt;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5D12F2" w:rsidRDefault="005D12F2">
      <w:pPr>
        <w:pStyle w:val="ConsPlusNormal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42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52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5D12F2" w:rsidRDefault="005D12F2">
      <w:pPr>
        <w:pStyle w:val="ConsPlusNormal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44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5D12F2" w:rsidRDefault="005D12F2">
      <w:pPr>
        <w:pStyle w:val="ConsPlusNormal"/>
        <w:ind w:firstLine="540"/>
        <w:jc w:val="both"/>
      </w:pPr>
      <w:bookmarkStart w:id="17" w:name="P152"/>
      <w:bookmarkEnd w:id="17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5D12F2" w:rsidRDefault="005D12F2">
      <w:pPr>
        <w:pStyle w:val="ConsPlusNormal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5D12F2" w:rsidRDefault="005D12F2">
      <w:pPr>
        <w:pStyle w:val="ConsPlusNormal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5D12F2" w:rsidRDefault="005D12F2">
      <w:pPr>
        <w:pStyle w:val="ConsPlusNormal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5D12F2" w:rsidRDefault="005D12F2">
      <w:pPr>
        <w:pStyle w:val="ConsPlusNormal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5D12F2" w:rsidRDefault="005D12F2">
      <w:pPr>
        <w:pStyle w:val="ConsPlusNormal"/>
        <w:ind w:firstLine="540"/>
        <w:jc w:val="both"/>
      </w:pPr>
      <w:bookmarkStart w:id="18" w:name="P157"/>
      <w:bookmarkEnd w:id="18"/>
      <w:r>
        <w:t>а) фамилия, имя, отчество (при наличии);</w:t>
      </w:r>
    </w:p>
    <w:p w:rsidR="005D12F2" w:rsidRDefault="005D12F2">
      <w:pPr>
        <w:pStyle w:val="ConsPlusNormal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5D12F2" w:rsidRDefault="005D12F2">
      <w:pPr>
        <w:pStyle w:val="ConsPlusNormal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5D12F2" w:rsidRDefault="005D12F2">
      <w:pPr>
        <w:pStyle w:val="ConsPlusNormal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5D12F2" w:rsidRDefault="005D12F2">
      <w:pPr>
        <w:pStyle w:val="ConsPlusNormal"/>
        <w:ind w:firstLine="540"/>
        <w:jc w:val="both"/>
      </w:pPr>
      <w:r>
        <w:t>д) номер контактного телефона (при наличии);</w:t>
      </w:r>
    </w:p>
    <w:p w:rsidR="005D12F2" w:rsidRDefault="005D12F2">
      <w:pPr>
        <w:pStyle w:val="ConsPlusNormal"/>
        <w:ind w:firstLine="540"/>
        <w:jc w:val="both"/>
      </w:pPr>
      <w:bookmarkStart w:id="19" w:name="P162"/>
      <w:bookmarkEnd w:id="19"/>
      <w:r>
        <w:t>е) электронный адрес (при наличии).</w:t>
      </w:r>
    </w:p>
    <w:p w:rsidR="005D12F2" w:rsidRDefault="005D12F2">
      <w:pPr>
        <w:pStyle w:val="ConsPlusNormal"/>
        <w:ind w:firstLine="540"/>
        <w:jc w:val="both"/>
      </w:pPr>
      <w:bookmarkStart w:id="20" w:name="P163"/>
      <w:bookmarkEnd w:id="20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5D12F2" w:rsidRDefault="005D12F2">
      <w:pPr>
        <w:pStyle w:val="ConsPlusNormal"/>
        <w:ind w:firstLine="540"/>
        <w:jc w:val="both"/>
      </w:pPr>
      <w:bookmarkStart w:id="21" w:name="P164"/>
      <w:bookmarkEnd w:id="21"/>
      <w:r>
        <w:t>а) паспорт гражданина Российской Федерации (пациента);</w:t>
      </w:r>
    </w:p>
    <w:p w:rsidR="005D12F2" w:rsidRDefault="005D12F2">
      <w:pPr>
        <w:pStyle w:val="ConsPlusNormal"/>
        <w:ind w:firstLine="540"/>
        <w:jc w:val="both"/>
      </w:pPr>
      <w:r>
        <w:t>б) свидетельство о рождении (для пациента в возрасте до 14 лет);</w:t>
      </w:r>
    </w:p>
    <w:p w:rsidR="005D12F2" w:rsidRDefault="005D12F2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5D12F2" w:rsidRDefault="005D12F2">
      <w:pPr>
        <w:pStyle w:val="ConsPlusNormal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5D12F2" w:rsidRDefault="005D12F2">
      <w:pPr>
        <w:pStyle w:val="ConsPlusNormal"/>
        <w:ind w:firstLine="540"/>
        <w:jc w:val="both"/>
      </w:pPr>
      <w:bookmarkStart w:id="22" w:name="P168"/>
      <w:bookmarkEnd w:id="22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5D12F2" w:rsidRDefault="005D12F2">
      <w:pPr>
        <w:pStyle w:val="ConsPlusNormal"/>
        <w:ind w:firstLine="540"/>
        <w:jc w:val="both"/>
      </w:pPr>
      <w:bookmarkStart w:id="23" w:name="P169"/>
      <w:bookmarkEnd w:id="23"/>
      <w:r>
        <w:t xml:space="preserve">20. В случае обращения от имени пациента его </w:t>
      </w:r>
      <w:hyperlink r:id="rId32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5D12F2" w:rsidRDefault="005D12F2">
      <w:pPr>
        <w:pStyle w:val="ConsPlusNormal"/>
        <w:ind w:firstLine="540"/>
        <w:jc w:val="both"/>
      </w:pPr>
      <w:r>
        <w:t>а) копия паспорта законного представителя пациента;</w:t>
      </w:r>
    </w:p>
    <w:p w:rsidR="005D12F2" w:rsidRDefault="005D12F2">
      <w:pPr>
        <w:pStyle w:val="ConsPlusNormal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5D12F2" w:rsidRDefault="005D12F2">
      <w:pPr>
        <w:pStyle w:val="ConsPlusNormal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63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69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63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5D12F2" w:rsidRDefault="005D12F2">
      <w:pPr>
        <w:pStyle w:val="ConsPlusNormal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68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5D12F2" w:rsidRDefault="005D12F2">
      <w:pPr>
        <w:pStyle w:val="ConsPlusNormal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42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5D12F2" w:rsidRDefault="005D12F2">
      <w:pPr>
        <w:pStyle w:val="ConsPlusNormal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jc w:val="both"/>
      </w:pPr>
    </w:p>
    <w:p w:rsidR="005D12F2" w:rsidRDefault="005D1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2F2" w:rsidRDefault="005D12F2"/>
    <w:sectPr w:rsidR="005D12F2" w:rsidSect="00FF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A7"/>
    <w:rsid w:val="00011891"/>
    <w:rsid w:val="00011F66"/>
    <w:rsid w:val="000401FA"/>
    <w:rsid w:val="00073024"/>
    <w:rsid w:val="00082E5A"/>
    <w:rsid w:val="00084CEA"/>
    <w:rsid w:val="000D3711"/>
    <w:rsid w:val="00132E73"/>
    <w:rsid w:val="001746FC"/>
    <w:rsid w:val="00185437"/>
    <w:rsid w:val="001A1CC3"/>
    <w:rsid w:val="002106BD"/>
    <w:rsid w:val="002C03DC"/>
    <w:rsid w:val="002C2A35"/>
    <w:rsid w:val="00304EB2"/>
    <w:rsid w:val="0046703E"/>
    <w:rsid w:val="004A0631"/>
    <w:rsid w:val="004E3706"/>
    <w:rsid w:val="00515391"/>
    <w:rsid w:val="00525FD6"/>
    <w:rsid w:val="00587D65"/>
    <w:rsid w:val="00595E05"/>
    <w:rsid w:val="005D05EE"/>
    <w:rsid w:val="005D12F2"/>
    <w:rsid w:val="00694DD7"/>
    <w:rsid w:val="006F1DF6"/>
    <w:rsid w:val="00771B7B"/>
    <w:rsid w:val="00785C04"/>
    <w:rsid w:val="007C34A2"/>
    <w:rsid w:val="007C7003"/>
    <w:rsid w:val="00821235"/>
    <w:rsid w:val="008A35F6"/>
    <w:rsid w:val="00A17F51"/>
    <w:rsid w:val="00A25BC9"/>
    <w:rsid w:val="00AA682E"/>
    <w:rsid w:val="00AF3679"/>
    <w:rsid w:val="00B40645"/>
    <w:rsid w:val="00C61B64"/>
    <w:rsid w:val="00C671E1"/>
    <w:rsid w:val="00C93961"/>
    <w:rsid w:val="00CC7AA7"/>
    <w:rsid w:val="00CD0BC7"/>
    <w:rsid w:val="00D61B66"/>
    <w:rsid w:val="00D83A38"/>
    <w:rsid w:val="00D85660"/>
    <w:rsid w:val="00EE1C23"/>
    <w:rsid w:val="00F222B0"/>
    <w:rsid w:val="00F439A5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7AA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C7AA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C7AA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28DBA0765B4FBA5A2368C156C3697F1FB81FD252197A1C6A325C58AC13EA49A991FB7101857DQ5PFM" TargetMode="External"/><Relationship Id="rId13" Type="http://schemas.openxmlformats.org/officeDocument/2006/relationships/hyperlink" Target="consultantplus://offline/ref=FD7828DBA0765B4FBA5A2368C156C3697F10B81EDF53197A1C6A325C58AC13EA49A991FB7101877FQ5PAM" TargetMode="External"/><Relationship Id="rId18" Type="http://schemas.openxmlformats.org/officeDocument/2006/relationships/hyperlink" Target="consultantplus://offline/ref=FD7828DBA0765B4FBA5A226CD256C3697F1EB018DC004E784D3F3CQ5P9M" TargetMode="External"/><Relationship Id="rId26" Type="http://schemas.openxmlformats.org/officeDocument/2006/relationships/hyperlink" Target="consultantplus://offline/ref=FD7828DBA0765B4FBA5A2368C156C369771EBF1FD65D447014333E5E5FA34CFD4EE09DFA710185Q7P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7828DBA0765B4FBA5A2368C156C3697F1FBB10D250197A1C6A325C58AC13EA49A991FB71018779Q5P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D7828DBA0765B4FBA5A2368C156C3697F1FBB10D250197A1C6A325C58AC13EA49A991FB71008478Q5P7M" TargetMode="External"/><Relationship Id="rId12" Type="http://schemas.openxmlformats.org/officeDocument/2006/relationships/hyperlink" Target="consultantplus://offline/ref=FD7828DBA0765B4FBA5A2368C156C3697F1FBA1AD652197A1C6A325C58AC13EA49A991FB7101857CQ5P8M" TargetMode="External"/><Relationship Id="rId17" Type="http://schemas.openxmlformats.org/officeDocument/2006/relationships/hyperlink" Target="consultantplus://offline/ref=FD7828DBA0765B4FBA5A2368C156C3697F12B819DF54197A1C6A325C58QAPCM" TargetMode="External"/><Relationship Id="rId25" Type="http://schemas.openxmlformats.org/officeDocument/2006/relationships/hyperlink" Target="consultantplus://offline/ref=FD7828DBA0765B4FBA5A2368C156C3697F13BA1FD455197A1C6A325C58QAPC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7828DBA0765B4FBA5A2368C156C3697F12B819DF54197A1C6A325C58AC13EA49A991FB71018579Q5P6M" TargetMode="External"/><Relationship Id="rId20" Type="http://schemas.openxmlformats.org/officeDocument/2006/relationships/hyperlink" Target="consultantplus://offline/ref=FD7828DBA0765B4FBA5A2368C156C369771EBF1FD65D447014333E5E5FA34CFD4EE09DFA710185Q7P8M" TargetMode="External"/><Relationship Id="rId29" Type="http://schemas.openxmlformats.org/officeDocument/2006/relationships/hyperlink" Target="consultantplus://offline/ref=FD7828DBA0765B4FBA5A226CD256C3697F1EB018DC004E784D3F3CQ5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828DBA0765B4FBA5A2368C156C3697F17B91FD750197A1C6A325C58QAPCM" TargetMode="External"/><Relationship Id="rId11" Type="http://schemas.openxmlformats.org/officeDocument/2006/relationships/hyperlink" Target="consultantplus://offline/ref=FD7828DBA0765B4FBA5A2368C156C3697F13B81ED657197A1C6A325C58AC13EA49A991FB7101857CQ5PBM" TargetMode="External"/><Relationship Id="rId24" Type="http://schemas.openxmlformats.org/officeDocument/2006/relationships/hyperlink" Target="consultantplus://offline/ref=FD7828DBA0765B4FBA5A226CD256C3697F1EB018DC004E784D3F3CQ5P9M" TargetMode="External"/><Relationship Id="rId32" Type="http://schemas.openxmlformats.org/officeDocument/2006/relationships/hyperlink" Target="consultantplus://offline/ref=FD7828DBA0765B4FBA5A2368C156C369771EBF1FD65D447014333E5E5FA34CFD4EE09DFA710185Q7P8M" TargetMode="External"/><Relationship Id="rId5" Type="http://schemas.openxmlformats.org/officeDocument/2006/relationships/hyperlink" Target="consultantplus://offline/ref=FD7828DBA0765B4FBA5A2368C156C3697F1FBB10D250197A1C6A325C58AC13EA49A991FB7101867AQ5PAM" TargetMode="External"/><Relationship Id="rId15" Type="http://schemas.openxmlformats.org/officeDocument/2006/relationships/hyperlink" Target="consultantplus://offline/ref=FD7828DBA0765B4FBA5A2368C156C3697F10B81EDF53197A1C6A325C58QAPCM" TargetMode="External"/><Relationship Id="rId23" Type="http://schemas.openxmlformats.org/officeDocument/2006/relationships/hyperlink" Target="consultantplus://offline/ref=FD7828DBA0765B4FBA5A226CD256C3697F1EB018DC004E784D3F3CQ5P9M" TargetMode="External"/><Relationship Id="rId28" Type="http://schemas.openxmlformats.org/officeDocument/2006/relationships/hyperlink" Target="consultantplus://offline/ref=FD7828DBA0765B4FBA5A226CD256C3697F1EB018DC004E784D3F3CQ5P9M" TargetMode="External"/><Relationship Id="rId10" Type="http://schemas.openxmlformats.org/officeDocument/2006/relationships/hyperlink" Target="consultantplus://offline/ref=FD7828DBA0765B4FBA5A2368C156C3697F13B81ED657197A1C6A325C58AC13EA49A991FB7101857CQ5PDM" TargetMode="External"/><Relationship Id="rId19" Type="http://schemas.openxmlformats.org/officeDocument/2006/relationships/hyperlink" Target="consultantplus://offline/ref=FD7828DBA0765B4FBA5A226CD256C3697F1EB018DC004E784D3F3CQ5P9M" TargetMode="External"/><Relationship Id="rId31" Type="http://schemas.openxmlformats.org/officeDocument/2006/relationships/hyperlink" Target="consultantplus://offline/ref=FD7828DBA0765B4FBA5A2368C156C369771EBF1FD65D447014333E5E5FA34CFD4EE09DFA710185Q7P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7828DBA0765B4FBA5A2368C156C3697F1FBB10D250197A1C6A325C58AC13EA49A991FB71008479Q5PFM" TargetMode="External"/><Relationship Id="rId14" Type="http://schemas.openxmlformats.org/officeDocument/2006/relationships/hyperlink" Target="consultantplus://offline/ref=FD7828DBA0765B4FBA5A2368C156C3697F1FBB10D250197A1C6A325C58AC13EA49A991FB71018D7DQ5P9M" TargetMode="External"/><Relationship Id="rId22" Type="http://schemas.openxmlformats.org/officeDocument/2006/relationships/hyperlink" Target="consultantplus://offline/ref=FD7828DBA0765B4FBA5A2368C156C3697F14B91BD557197A1C6A325C58QAPCM" TargetMode="External"/><Relationship Id="rId27" Type="http://schemas.openxmlformats.org/officeDocument/2006/relationships/hyperlink" Target="consultantplus://offline/ref=FD7828DBA0765B4FBA5A226CD256C3697F1EB018DC004E784D3F3CQ5P9M" TargetMode="External"/><Relationship Id="rId30" Type="http://schemas.openxmlformats.org/officeDocument/2006/relationships/hyperlink" Target="consultantplus://offline/ref=FD7828DBA0765B4FBA5A2368C156C3697F12BE18D050197A1C6A325C58QAP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4855</Words>
  <Characters>27680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2</cp:revision>
  <dcterms:created xsi:type="dcterms:W3CDTF">2015-09-08T11:20:00Z</dcterms:created>
  <dcterms:modified xsi:type="dcterms:W3CDTF">2015-09-08T11:20:00Z</dcterms:modified>
</cp:coreProperties>
</file>